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AE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### Code for the construction of the distribution of the energy lost by the ion </w:t>
      </w:r>
    </w:p>
    <w:p w14:paraId="5D4BD30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</w:p>
    <w:p w14:paraId="40EC1BB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##### Intellectual Property (IP) Statement:</w:t>
      </w:r>
    </w:p>
    <w:p w14:paraId="3CF1448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##### This document are the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result  of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work conducted by the undersigned author. All intellectual property rights associated with the content herein remain with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with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author and the Institution MedAustron. Any use, reproduction, or distribution must be authorized by the owners of the property rights."</w:t>
      </w:r>
    </w:p>
    <w:p w14:paraId="0EDFD11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##### Giulio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Magrin,  5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September 2025</w:t>
      </w:r>
    </w:p>
    <w:p w14:paraId="3B64CFC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5839AC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1]:</w:t>
      </w:r>
    </w:p>
    <w:p w14:paraId="44D662F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F9F9C4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numpy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as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</w:p>
    <w:p w14:paraId="593B6E5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matplotlib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pyplot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as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proofErr w:type="spellEnd"/>
    </w:p>
    <w:p w14:paraId="5804E6E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pandas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as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pd</w:t>
      </w:r>
    </w:p>
    <w:p w14:paraId="4F1C24C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os</w:t>
      </w:r>
      <w:proofErr w:type="spellEnd"/>
    </w:p>
    <w:p w14:paraId="05BCE5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</w:p>
    <w:p w14:paraId="3AC4EF5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statistics</w:t>
      </w:r>
    </w:p>
    <w:p w14:paraId="301E213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random</w:t>
      </w:r>
    </w:p>
    <w:p w14:paraId="0EEC06B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from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scipy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signal</w:t>
      </w:r>
    </w:p>
    <w:p w14:paraId="0FCA002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from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scipy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interpolate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interp1d</w:t>
      </w:r>
    </w:p>
    <w:p w14:paraId="5375C7E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from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scipy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optimize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import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fsolve</w:t>
      </w:r>
      <w:proofErr w:type="spellEnd"/>
    </w:p>
    <w:p w14:paraId="688348B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F89F6E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Functions and settings</w:t>
      </w:r>
    </w:p>
    <w:p w14:paraId="3AD245B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FC8C3F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2]:</w:t>
      </w:r>
    </w:p>
    <w:p w14:paraId="441194D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188075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Functions </w:t>
      </w:r>
    </w:p>
    <w:p w14:paraId="0A8DC1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B3FC7E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#Function to check if "element" is not zero</w:t>
      </w:r>
    </w:p>
    <w:p w14:paraId="58E4CED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is_not_zero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element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              </w:t>
      </w:r>
    </w:p>
    <w:p w14:paraId="5CDF295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element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!</w:t>
      </w:r>
      <w:proofErr w:type="gram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</w:p>
    <w:p w14:paraId="7841499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BB10A0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#Function to compact a long list (data) in a shorter list (reduced) </w:t>
      </w:r>
    </w:p>
    <w:p w14:paraId="51DACF9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whose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elements are the averages of successive groups of n elements (n=compactor) of the old list </w:t>
      </w:r>
    </w:p>
    <w:p w14:paraId="5259AE7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reduce_list_by_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average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data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5587CFD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563C800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raise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ValueError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"Factor 'n' must be greater than 0."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A089D7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data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678D503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raise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ValueError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"List is too short for the given factor."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334B4F7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reduced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</w:p>
    <w:p w14:paraId="6B34108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data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gram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</w:p>
    <w:p w14:paraId="476BAAE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data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888CE1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]</w:t>
      </w:r>
    </w:p>
    <w:p w14:paraId="0358191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reduced</w:t>
      </w:r>
    </w:p>
    <w:p w14:paraId="65C71FB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3183DD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#Function to compact a long list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old_list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 in a shorter list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new_list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</w:t>
      </w:r>
    </w:p>
    <w:p w14:paraId="740A42B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# whose elements are the averages of successive groups of n elements (n=compactor) of the old list </w:t>
      </w:r>
    </w:p>
    <w:p w14:paraId="48AD60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def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compact_of_list_elements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old_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list,compactor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):      </w:t>
      </w:r>
    </w:p>
    <w:p w14:paraId="3E567E2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new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_list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= []</w:t>
      </w:r>
    </w:p>
    <w:p w14:paraId="1732FBC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for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range(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0,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old_list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), compactor):</w:t>
      </w:r>
    </w:p>
    <w:p w14:paraId="19F2F2E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compacted_elements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=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old_list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[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i:i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+compactor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]</w:t>
      </w:r>
    </w:p>
    <w:p w14:paraId="185DD62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        average = sum(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compacted_elements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/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compacted_elements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</w:t>
      </w:r>
    </w:p>
    <w:p w14:paraId="62EC38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new_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list.append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(average)</w:t>
      </w:r>
    </w:p>
    <w:p w14:paraId="1B38E86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return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new_list</w:t>
      </w:r>
      <w:proofErr w:type="spellEnd"/>
    </w:p>
    <w:p w14:paraId="71383F4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5E0B02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Output files </w:t>
      </w:r>
    </w:p>
    <w:p w14:paraId="67D1CF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70AE40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fn1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str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strftime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"%Y-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%b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%d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))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#filename</w:t>
      </w:r>
    </w:p>
    <w:p w14:paraId="77DC15E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140FB8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INITALIZING THE SPECTRA REPOSITORY </w:t>
      </w:r>
    </w:p>
    <w:p w14:paraId="44FE8EA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lastRenderedPageBreak/>
        <w:t>allFinalConvComp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74B3C5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allFinalConvComp3</w:t>
      </w:r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#Construction of the distribution of the energy in the individual collision </w:t>
      </w:r>
    </w:p>
    <w:p w14:paraId="2FB4823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  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by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ion and the electron </w:t>
      </w:r>
    </w:p>
    <w:p w14:paraId="3AF3C97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584225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#Working directory</w:t>
      </w:r>
    </w:p>
    <w:p w14:paraId="292603C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directory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os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getcwd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()</w:t>
      </w:r>
    </w:p>
    <w:p w14:paraId="326AB3A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print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(directory)</w:t>
      </w:r>
    </w:p>
    <w:p w14:paraId="427B759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55A42B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INPUTS</w:t>
      </w:r>
    </w:p>
    <w:p w14:paraId="42BD8CA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CC9519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3]:</w:t>
      </w:r>
    </w:p>
    <w:p w14:paraId="524BB17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CE3470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#Physics constants</w:t>
      </w:r>
    </w:p>
    <w:p w14:paraId="762948A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e_ele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1.6022e-19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 CONSTANT: charge of electron in C</w:t>
      </w:r>
    </w:p>
    <w:p w14:paraId="28D5692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299792458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 CONSTANT: speed of light in m/s</w:t>
      </w:r>
    </w:p>
    <w:p w14:paraId="1E304E2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m_ele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0.5109906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 CONSTANT: mass of electron in MeV</w:t>
      </w:r>
    </w:p>
    <w:p w14:paraId="3E32ABC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m_ele_MKS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m_ele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1e6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e_ele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c_l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</w:p>
    <w:p w14:paraId="38F4859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</w:p>
    <w:p w14:paraId="17B6210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epsilon_0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55.263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 CONSTANT: epsilon0 in e^2 GeV-1 fm-1</w:t>
      </w:r>
    </w:p>
    <w:p w14:paraId="411E4A0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70C1"/>
          <w:sz w:val="19"/>
          <w:szCs w:val="19"/>
        </w:rPr>
        <w:t>N_A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6.022E+23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#Avogadro's number</w:t>
      </w:r>
    </w:p>
    <w:p w14:paraId="420B071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k_eps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epsilon_0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.pi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#value of 1/(4π·є0)</w:t>
      </w:r>
    </w:p>
    <w:p w14:paraId="3C1C1D0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k_eps_MKS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epsilon_0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.pi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/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e_ele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1E-6</w:t>
      </w:r>
    </w:p>
    <w:p w14:paraId="1D9272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</w:p>
    <w:p w14:paraId="1637EF3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Numerical precision and collision probability</w:t>
      </w:r>
    </w:p>
    <w:p w14:paraId="7AE17C8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prec1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17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provides the number of decimal digits used in the calculation of the convolution</w:t>
      </w:r>
    </w:p>
    <w:p w14:paraId="3774306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.exp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Probability of no collision in chosen thickness </w:t>
      </w:r>
    </w:p>
    <w:p w14:paraId="7F727B2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which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is 1/1024 of the thickness corresponding on average to 1 collision.                   </w:t>
      </w:r>
    </w:p>
    <w:p w14:paraId="65EC1B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Probability of collision</w:t>
      </w:r>
    </w:p>
    <w:p w14:paraId="2DF938E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D07F66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#Ion type and energy </w:t>
      </w:r>
    </w:p>
    <w:p w14:paraId="45842E5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projectile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"carbon-ion"</w:t>
      </w:r>
    </w:p>
    <w:p w14:paraId="7AF1F16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projectile="proton"</w:t>
      </w:r>
    </w:p>
    <w:p w14:paraId="2EC5FE2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projectile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"proton"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7CB468B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rest_mass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938.27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</w:t>
      </w:r>
    </w:p>
    <w:p w14:paraId="302173E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z_ion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</w:t>
      </w:r>
    </w:p>
    <w:p w14:paraId="0E67DC2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projectile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"carbon-ion"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4175945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rest_mass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11193.41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</w:t>
      </w:r>
    </w:p>
    <w:p w14:paraId="56C8B51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z_ion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</w:p>
    <w:p w14:paraId="6CD7BA8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Ek_u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Kinetic energy in MeV/u</w:t>
      </w:r>
    </w:p>
    <w:p w14:paraId="2B1C777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E2095C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Projectile parameter</w:t>
      </w:r>
    </w:p>
    <w:p w14:paraId="431FDDC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88CAC8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]:</w:t>
      </w:r>
    </w:p>
    <w:p w14:paraId="07C4AE7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</w:p>
    <w:p w14:paraId="1F64B2E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Target parameters</w:t>
      </w:r>
    </w:p>
    <w:p w14:paraId="753085A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</w:p>
    <w:p w14:paraId="618394C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FEEA88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4]:</w:t>
      </w:r>
    </w:p>
    <w:p w14:paraId="51C3F28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53CC4D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 Target</w:t>
      </w:r>
    </w:p>
    <w:p w14:paraId="6758601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"silicon"</w:t>
      </w:r>
    </w:p>
    <w:p w14:paraId="446B597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target="diamond"</w:t>
      </w:r>
    </w:p>
    <w:p w14:paraId="65537DB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target="water"</w:t>
      </w:r>
    </w:p>
    <w:p w14:paraId="4F0B001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40F630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thick=0.010            #thickness of the target in micron</w:t>
      </w:r>
    </w:p>
    <w:p w14:paraId="0D57A46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diameter=0.010           #diameter of the target in micron</w:t>
      </w:r>
    </w:p>
    <w:p w14:paraId="764A72D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125364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250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#thickness of the target in micron</w:t>
      </w:r>
    </w:p>
    <w:p w14:paraId="2BA0A31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diameter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diameter of the target in micron</w:t>
      </w:r>
    </w:p>
    <w:p w14:paraId="4C9DFD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41AB36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"silicon"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6F60C4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#atomic number of silicon target</w:t>
      </w:r>
    </w:p>
    <w:p w14:paraId="6E5A171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#mass number of silicon target</w:t>
      </w:r>
    </w:p>
    <w:p w14:paraId="113508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3.62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#w-value in eV per pair of silicon</w:t>
      </w:r>
    </w:p>
    <w:p w14:paraId="3AA3524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2.32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#density of target in g/cm^3</w:t>
      </w:r>
    </w:p>
    <w:p w14:paraId="2697FE6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</w:p>
    <w:p w14:paraId="300881E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1.12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an INPUT: material band gap eV</w:t>
      </w:r>
    </w:p>
    <w:p w14:paraId="516B45E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e_ele</w:t>
      </w:r>
      <w:proofErr w:type="spellEnd"/>
    </w:p>
    <w:p w14:paraId="1B651BA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10E3087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elif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"diamond"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70C7E66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#atomic number of diamond target</w:t>
      </w:r>
    </w:p>
    <w:p w14:paraId="3FDE502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#mass number of diamond target</w:t>
      </w:r>
    </w:p>
    <w:p w14:paraId="4EB619D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13.4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#w-value in eV per pair of diamond</w:t>
      </w:r>
    </w:p>
    <w:p w14:paraId="3B0980D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3.52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#density of target in g/cm^3</w:t>
      </w:r>
    </w:p>
    <w:p w14:paraId="76A0224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</w:p>
    <w:p w14:paraId="7850C34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5.5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#this is an INPUT: material band gap eV</w:t>
      </w:r>
    </w:p>
    <w:p w14:paraId="4D607CC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e_ele</w:t>
      </w:r>
      <w:proofErr w:type="spellEnd"/>
    </w:p>
    <w:p w14:paraId="09A0574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</w:p>
    <w:p w14:paraId="67412F5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elif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"water"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: </w:t>
      </w:r>
    </w:p>
    <w:p w14:paraId="4AC1C95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3.33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#atomic number of water target</w:t>
      </w:r>
    </w:p>
    <w:p w14:paraId="0755D2F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#mass number of water target</w:t>
      </w:r>
    </w:p>
    <w:p w14:paraId="028A343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34.6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#w-value in eV per pair of water</w:t>
      </w:r>
    </w:p>
    <w:p w14:paraId="0B0181C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#density of target in g/cm^3</w:t>
      </w:r>
    </w:p>
    <w:p w14:paraId="53DBEBA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ro_target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</w:p>
    <w:p w14:paraId="36EB95D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band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_gap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=78               #this is an INPUT: material ionization potential</w:t>
      </w:r>
    </w:p>
    <w:p w14:paraId="06E0F8A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6.9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#changed 7 Sept 2023,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is an experimental value, 7.3 is calculated see REFERENCE:</w:t>
      </w:r>
    </w:p>
    <w:p w14:paraId="7FB10A4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#Fang C, Li WF, Koster RS,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Klimeš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 J, Van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Blaaderen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 A, Van Huis MA. </w:t>
      </w:r>
    </w:p>
    <w:p w14:paraId="45E4CC5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accurate calculation of the band gap of liquid water by means of GW corrections applied to plane-wave density functional theory molecular dynamics simulations. </w:t>
      </w:r>
    </w:p>
    <w:p w14:paraId="7580116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#Physical Chemistry Chemical Physics. 2015;17(1):365-75.</w:t>
      </w:r>
    </w:p>
    <w:p w14:paraId="4D296B0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#Using instead ionization potential would strongly enlarge the final distributions</w:t>
      </w:r>
    </w:p>
    <w:p w14:paraId="48FC8D4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band_gap_MKS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band_gap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e_ele</w:t>
      </w:r>
      <w:proofErr w:type="spellEnd"/>
    </w:p>
    <w:p w14:paraId="1BC5393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7831751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"Material: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; Z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; A=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; W-value=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eV; Density=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g/cm³; Band gap=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eV; Thickness: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µ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format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Z_target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A_target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ro_target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band_gap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1C66837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3CF6E3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Electronic Stopping Power (calculated from the tables)</w:t>
      </w:r>
    </w:p>
    <w:p w14:paraId="67C2F31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CF58AE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5]:</w:t>
      </w:r>
    </w:p>
    <w:p w14:paraId="32DECB4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82983A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Load stopping power data</w:t>
      </w:r>
    </w:p>
    <w:p w14:paraId="5BACE9E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column_names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'Energy'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"siliconR"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"siliconSP"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"diamondR"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"diamondSP"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"waterR"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"waterSP"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1396E26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read_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csv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r</w:t>
      </w:r>
      <w:r w:rsidRPr="00D70577">
        <w:rPr>
          <w:rFonts w:ascii="Consolas" w:eastAsia="Times New Roman" w:hAnsi="Consolas" w:cs="Times New Roman"/>
          <w:color w:val="811F3F"/>
          <w:sz w:val="19"/>
          <w:szCs w:val="19"/>
        </w:rPr>
        <w:t>"..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\i</w:t>
      </w:r>
      <w:r w:rsidRPr="00D70577">
        <w:rPr>
          <w:rFonts w:ascii="Consolas" w:eastAsia="Times New Roman" w:hAnsi="Consolas" w:cs="Times New Roman"/>
          <w:color w:val="811F3F"/>
          <w:sz w:val="19"/>
          <w:szCs w:val="19"/>
        </w:rPr>
        <w:t>nputFiles\StPowRange_"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projectile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".csv"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names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column_names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sep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","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#colling the stopping power table</w:t>
      </w:r>
    </w:p>
    <w:p w14:paraId="1E78FAF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24186C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Extract energy and stopping power for the selected target</w:t>
      </w:r>
    </w:p>
    <w:p w14:paraId="46DBD24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(for diamond, the values from ICRU are converted from graphite and using for diamond the density 3.52) </w:t>
      </w:r>
    </w:p>
    <w:p w14:paraId="7A1F267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ref_ene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'Energy'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18147FC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ref_ene0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tolist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()</w:t>
      </w:r>
    </w:p>
    <w:p w14:paraId="65778EA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ref_StPow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'SP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"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siliconSP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" refers to the silicon stopping power </w:t>
      </w:r>
    </w:p>
    <w:p w14:paraId="36A8527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ref_StPow1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ref_StPow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tolist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()</w:t>
      </w:r>
    </w:p>
    <w:p w14:paraId="7270891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lastRenderedPageBreak/>
        <w:br/>
      </w:r>
    </w:p>
    <w:p w14:paraId="62489D8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Interpolate stopping power at desired energy</w:t>
      </w:r>
    </w:p>
    <w:p w14:paraId="16D06A9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y_interp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interp1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ref_ene0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ref_StPow1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5496B45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interp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Ek_u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34916D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"The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stopping power (real density) in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at energy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MeV/u is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keV/µ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format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projectile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</w:p>
    <w:p w14:paraId="4A1D30A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                                                                                 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target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_u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5CE01C0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CA1376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Construction and optimization of the single collision distribution</w:t>
      </w:r>
    </w:p>
    <w:p w14:paraId="6FD8317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3EF103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6]:</w:t>
      </w:r>
    </w:p>
    <w:p w14:paraId="154D708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6E302D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#CONSTANTS and PARAMETERS CORRELATED   </w:t>
      </w:r>
    </w:p>
    <w:p w14:paraId="5DF118D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5520F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Relativistic parameters</w:t>
      </w:r>
    </w:p>
    <w:p w14:paraId="3838BB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Ek_u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kinetic energy of the carbon ion in MeV </w:t>
      </w:r>
    </w:p>
    <w:p w14:paraId="7385B7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Ek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rest_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mass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#total energy, relativistic</w:t>
      </w:r>
    </w:p>
    <w:p w14:paraId="6BD855D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momentum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.sqrt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rest_mass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#momentum, relativistic</w:t>
      </w:r>
    </w:p>
    <w:p w14:paraId="6562A22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gamma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rest_mass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#gamma</w:t>
      </w:r>
    </w:p>
    <w:p w14:paraId="13F2914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beta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.sqrt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gamma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#beta</w:t>
      </w:r>
    </w:p>
    <w:p w14:paraId="5BBCEB1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994EE4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Impact parameter limits</w:t>
      </w:r>
    </w:p>
    <w:p w14:paraId="6186412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b_max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k_eps_MKS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z_ion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e_ele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c_l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beta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.sqrt(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m_ele_MKS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band_gap_MKS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767F79D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b_min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k_eps_MKS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z_ion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e_ele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c_l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beta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gamma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m_ele_MKS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</w:p>
    <w:p w14:paraId="13714DA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7CBCA38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# Maximum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energy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transfer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 in a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collision</w:t>
      </w:r>
      <w:proofErr w:type="spellEnd"/>
    </w:p>
    <w:p w14:paraId="6BDB7F0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emaxM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m_ele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beta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gamma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gamma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m_ele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rest_mass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+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m_ele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rest_mass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</w:p>
    <w:p w14:paraId="5EA47CD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emaxM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                              </w:t>
      </w:r>
    </w:p>
    <w:p w14:paraId="675538F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4B7729C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#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Collision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density</w:t>
      </w:r>
      <w:proofErr w:type="spellEnd"/>
    </w:p>
    <w:p w14:paraId="358BA80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n_col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.pi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70C1"/>
          <w:sz w:val="19"/>
          <w:szCs w:val="19"/>
          <w:lang w:val="de-DE"/>
        </w:rPr>
        <w:t>N_A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Z_target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A_target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ro_t_MKS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b_max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b_min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</w:t>
      </w:r>
    </w:p>
    <w:p w14:paraId="49B975A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    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is the mean number of primary collisions in 1 meter</w:t>
      </w:r>
    </w:p>
    <w:p w14:paraId="6AE4279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#this is the mean number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of  primary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collisions in 1µm </w:t>
      </w:r>
    </w:p>
    <w:p w14:paraId="4DD0B3F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A94BD0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Mean energy per primary collision</w:t>
      </w:r>
    </w:p>
    <w:p w14:paraId="1723CAF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in eV</w:t>
      </w:r>
    </w:p>
    <w:p w14:paraId="532F673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C98576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#########################################################</w:t>
      </w:r>
    </w:p>
    <w:p w14:paraId="5B5D751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#Procedure to find the displacement "dev", within the bin, where the distribution w(e) should be calculated </w:t>
      </w:r>
    </w:p>
    <w:p w14:paraId="2B60C99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a correct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eveluation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the first momentum of the energy, delta1; </w:t>
      </w:r>
    </w:p>
    <w:p w14:paraId="3B21A8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#"k10" is the new normalization factor of the collision distribution calculated considering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displacement'dev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'</w:t>
      </w:r>
    </w:p>
    <w:p w14:paraId="155B53F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#'k10' and 'dev' are the solutions of the system of two equations</w:t>
      </w:r>
    </w:p>
    <w:p w14:paraId="6BB1BEF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#The first equation imposes that the collision distribution is still normalized to 1</w:t>
      </w:r>
    </w:p>
    <w:p w14:paraId="1CF8E4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</w:p>
    <w:p w14:paraId="13740DA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second equation imposes that the first moment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coincedes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with the calculated one based on the theory but</w:t>
      </w:r>
    </w:p>
    <w:p w14:paraId="663B9AA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is done considering a very low probability of collision (f01) considering a thickness 1024 times smaller</w:t>
      </w:r>
    </w:p>
    <w:p w14:paraId="17A9B9B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than the thickness (let us call it d1) corresponding to one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average  collision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).</w:t>
      </w:r>
    </w:p>
    <w:p w14:paraId="654747C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This ensure that the there are no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distorsion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the distribution w(e)=k10*1/e^2 due to overlaps of two collisions.</w:t>
      </w:r>
    </w:p>
    <w:p w14:paraId="7A9A498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Therefore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this second equation is constructed considering the thickness of d1/1024, </w:t>
      </w:r>
    </w:p>
    <w:p w14:paraId="0C03B9E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where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distribution k10*1/e^2 is reduced by the probability f01 and the expected energy is delta1/1024</w:t>
      </w:r>
    </w:p>
    <w:p w14:paraId="05FEAD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65A986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lastRenderedPageBreak/>
        <w:t xml:space="preserve"># Solve system to find normalization factor k0 and minimum energy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</w:p>
    <w:p w14:paraId="2C94676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collision distribution.</w:t>
      </w:r>
    </w:p>
    <w:p w14:paraId="544EB92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B22AB0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2C07B71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.log(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.log(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#analytical condition: delta1 is the first moment of the distribution (Eq. 20 in the paper)  </w:t>
      </w:r>
    </w:p>
    <w:p w14:paraId="3F07799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#analytical condition: k0 to obtain a normalized collision distribution: k0(1/emax-1/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)=1  </w:t>
      </w:r>
    </w:p>
    <w:p w14:paraId="1CCFA0D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6459566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2549D8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132B7A3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fsolve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5FD533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k0 is a first normalization factor</w:t>
      </w:r>
    </w:p>
    <w:p w14:paraId="626E7C1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minimum energy used in the collision distribution</w:t>
      </w:r>
    </w:p>
    <w:p w14:paraId="439C262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values '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' and 'k0' are similar as can be seen from 'f1'</w:t>
      </w:r>
    </w:p>
    <w:p w14:paraId="5871445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C56CB9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Estimate number of delta rays (per real thickness in microns) and convolutions</w:t>
      </w:r>
    </w:p>
    <w:p w14:paraId="78CC41F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n_pair_um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            </w:t>
      </w:r>
    </w:p>
    <w:p w14:paraId="4F0C1EE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.log2(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                  </w:t>
      </w:r>
    </w:p>
    <w:p w14:paraId="1F09C91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reiter1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+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.floor(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))</w:t>
      </w:r>
    </w:p>
    <w:p w14:paraId="5574AD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n_bins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</w:t>
      </w:r>
    </w:p>
    <w:p w14:paraId="7839BD1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5A190E1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"Minimum energy value considered in the collision distribution (eV)="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0E3ECBF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Maximum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energy value in the collision distribution (eV)=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1A24B33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delta rays created per micron at the density of the material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n_pair_um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0CFC9DC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delta rays created in primary collisions per micron at the density of the material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523C94E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convolutions needed: 10 (initial) +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n_reit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79287C8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# reiter1=10+math.floor(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) </w:t>
      </w:r>
    </w:p>
    <w:p w14:paraId="213E9D3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br/>
      </w:r>
    </w:p>
    <w:p w14:paraId="7A21195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number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bins of the collision distribution</w:t>
      </w:r>
    </w:p>
    <w:p w14:paraId="62D730A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473045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######################################################</w:t>
      </w:r>
    </w:p>
    <w:p w14:paraId="7B7A268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System of two equations; </w:t>
      </w:r>
    </w:p>
    <w:p w14:paraId="182476B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solutions of the two equations provide the displacement and the new normalization:</w:t>
      </w:r>
    </w:p>
    <w:p w14:paraId="49EA049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31BF201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#normalization to 1 of discrete collision distribution</w:t>
      </w:r>
    </w:p>
    <w:p w14:paraId="0C3E3F1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#forcing delta1 to the first moment of the discrete distribution</w:t>
      </w:r>
    </w:p>
    <w:p w14:paraId="4B07F69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0B8B6A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E89342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70A3E32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fsolve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5A4D9D7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#new normalization</w:t>
      </w:r>
    </w:p>
    <w:p w14:paraId="6E9FB44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#relative displacement where the distribution w(e) is calculated</w:t>
      </w:r>
    </w:p>
    <w:p w14:paraId="7FD3E8E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F9AA8F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bins in the collision distribution ="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</w:p>
    <w:p w14:paraId="6B516E8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Normalization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coefficient used before introducing the bin displacement=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2E0A776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Bin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displacement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6292969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Normalization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coefficient used after introducing the bin displacement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2CA7C3D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B12118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Construction of the initial COLLISION DISTRIBUTION of a thickness corresponding to 1/1024th of the single-collision thickness</w:t>
      </w:r>
    </w:p>
    <w:p w14:paraId="3F369DB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Two tests are performed, the first to check that the distribution if normalized, </w:t>
      </w:r>
    </w:p>
    <w:p w14:paraId="2D4D482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second to check that the first moment coincides with the value calculated from the input parameters  </w:t>
      </w:r>
    </w:p>
    <w:p w14:paraId="08D4DAE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8DDA8C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)] </w:t>
      </w:r>
    </w:p>
    <w:p w14:paraId="1A9FC4B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insert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#Adding the element f0 which represents the probability at energy zero. </w:t>
      </w:r>
    </w:p>
    <w:p w14:paraId="7E4B4B3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99184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Validate normalization and first moment</w:t>
      </w:r>
    </w:p>
    <w:p w14:paraId="4EA4589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11E6E44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:])]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#This is the integrand for calculating delta1, the increment "de" is already present in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. </w:t>
      </w:r>
    </w:p>
    <w:p w14:paraId="61CF7E2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 sum is delta1/1024</w:t>
      </w:r>
    </w:p>
    <w:p w14:paraId="7028B27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453F79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"Check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normalization (expected 1)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s_w_e</w:t>
      </w:r>
      <w:proofErr w:type="spell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'PASSED'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'FAILED'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44F47A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"Check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first moment (expected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)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'PASSED'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abs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1e-7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'FAILED'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07BE68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C475FE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]:</w:t>
      </w:r>
    </w:p>
    <w:p w14:paraId="3936BD7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</w:p>
    <w:p w14:paraId="040F5FF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9]:</w:t>
      </w:r>
    </w:p>
    <w:p w14:paraId="5CE04EA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4356B8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#########################################################</w:t>
      </w:r>
    </w:p>
    <w:p w14:paraId="306AE93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#Procedure to find the displacement "dev", within the bin, where the distribution w(e) should be calculated </w:t>
      </w:r>
    </w:p>
    <w:p w14:paraId="1082C92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a correct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eveluation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the first momentum of the energy, delta1; </w:t>
      </w:r>
    </w:p>
    <w:p w14:paraId="046B26D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#"k10" is the new normalization factor of the collision distribution calculated considering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displacement'dev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'</w:t>
      </w:r>
    </w:p>
    <w:p w14:paraId="1DBE123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#'k10' and 'dev' are the solutions of the system of two equations</w:t>
      </w:r>
    </w:p>
    <w:p w14:paraId="1FCDE1C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#The first equation imposes that the collision distribution is still normalized to 1</w:t>
      </w:r>
    </w:p>
    <w:p w14:paraId="385C988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</w:p>
    <w:p w14:paraId="5353E36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second equation imposes that the first moment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coincedes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with the calculated one based on the theory but</w:t>
      </w:r>
    </w:p>
    <w:p w14:paraId="544701D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is done considering a very low probability of collision (f01) considering a thickness 1024 times smaller</w:t>
      </w:r>
    </w:p>
    <w:p w14:paraId="431F5E4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than the thickness (let us call it d1) corresponding to one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average  collision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).</w:t>
      </w:r>
    </w:p>
    <w:p w14:paraId="25702E8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This ensure that the there are no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distorsion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the distribution w(e)=k10*1/e^2 due to overlaps of two collisions.</w:t>
      </w:r>
    </w:p>
    <w:p w14:paraId="5BB579A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Therefore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this second equation is constructed considering the thickness of d1/1024, </w:t>
      </w:r>
    </w:p>
    <w:p w14:paraId="5C091DF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where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distribution k10*1/e^2 is reduced by the probability f01 and the expected energy is delta1/1024</w:t>
      </w:r>
    </w:p>
    <w:p w14:paraId="64CF50D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05D263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Solve system to find normalization factor k0 and minimum energy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</w:p>
    <w:p w14:paraId="108FEB3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collision distribution.</w:t>
      </w:r>
    </w:p>
    <w:p w14:paraId="7C3F71A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8F7DF4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483C868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.log(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.log(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#analytical condition: delta1 is the first moment of the distribution (Eq. 20 in the paper)  </w:t>
      </w:r>
    </w:p>
    <w:p w14:paraId="5501883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#analytical condition: k0 to obtain a normalized collision distribution: k0(1/emax-1/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)=1  </w:t>
      </w:r>
    </w:p>
    <w:p w14:paraId="36D36F0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685789E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1534B4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737A9D4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fsolve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41F0B47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lastRenderedPageBreak/>
        <w:t>k0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k0 is a first normalization factor</w:t>
      </w:r>
    </w:p>
    <w:p w14:paraId="4A4902F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minimum energy used in the collision distribution</w:t>
      </w:r>
    </w:p>
    <w:p w14:paraId="6E048D1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              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values '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' and 'k0' are similar as can be seen from 'f1'</w:t>
      </w:r>
    </w:p>
    <w:p w14:paraId="3FA645E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8D4D44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Estimate number of delta rays (per real thickness in microns) and convolutions</w:t>
      </w:r>
    </w:p>
    <w:p w14:paraId="47E0C9C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n_pair_um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W_value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            </w:t>
      </w:r>
    </w:p>
    <w:p w14:paraId="15AA18F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.log2(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                  </w:t>
      </w:r>
    </w:p>
    <w:p w14:paraId="398D43C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reiter1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+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.floor(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))</w:t>
      </w:r>
    </w:p>
    <w:p w14:paraId="7B6E070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n_bins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</w:t>
      </w:r>
    </w:p>
    <w:p w14:paraId="47107A4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</w:p>
    <w:p w14:paraId="5E309F0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"Minimum energy value considered in the collision distribution (eV)="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0A51E58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Maximum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energy value in the collision distribution (eV)=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02E01E6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delta rays created per micron at the density of the material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n_pair_um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6AFC0B0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delta rays created in primary collisions per micron at the density of the material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623FAD5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convolutions needed: 10 (initial) +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n_reit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3FE9AA0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# reiter1=10+math.floor(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>n_reit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de-DE"/>
        </w:rPr>
        <w:t xml:space="preserve">) </w:t>
      </w:r>
    </w:p>
    <w:p w14:paraId="022C12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br/>
      </w:r>
    </w:p>
    <w:p w14:paraId="6FDDEB4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number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bins of the collision distribution</w:t>
      </w:r>
    </w:p>
    <w:p w14:paraId="2F97E7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1AA281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######################################################</w:t>
      </w:r>
    </w:p>
    <w:p w14:paraId="27D02F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System of two equations; </w:t>
      </w:r>
    </w:p>
    <w:p w14:paraId="78C3CF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solutions of the two equations provide the displacement and the new normalization:</w:t>
      </w:r>
    </w:p>
    <w:p w14:paraId="0B04242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def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38EAC3A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#normalization to 1 of discrete collision distribution</w:t>
      </w:r>
    </w:p>
    <w:p w14:paraId="2160CA5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#forcing delta1 to the first moment of the discrete distribution</w:t>
      </w:r>
    </w:p>
    <w:p w14:paraId="193E477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return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g1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05476E8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067040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array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2B12977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fsolve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348E9E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#new normalization</w:t>
      </w:r>
    </w:p>
    <w:p w14:paraId="1F40FAB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#relative displacement where the distribution w(e) is calculated</w:t>
      </w:r>
    </w:p>
    <w:p w14:paraId="1ADEE4C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3FB437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Number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of bins in the collision distribution ="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</w:p>
    <w:p w14:paraId="095712C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Normalization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coefficient used before introducing the bin displacement=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6C78362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Bin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displacement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</w:p>
    <w:p w14:paraId="5AC1880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Normalization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coefficient used after introducing the bin displacement =</w:t>
      </w:r>
      <w:proofErr w:type="gram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4D8C27B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4DC9A0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Construction of the initial COLLISION DISTRIBUTION of a thickness corresponding to 1/1024th of the single-collision thickness</w:t>
      </w:r>
    </w:p>
    <w:p w14:paraId="6E0D023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Two tests are performed, the first to check that the distribution if normalized, </w:t>
      </w:r>
    </w:p>
    <w:p w14:paraId="041BAAE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second to check that the first moment coincides with the value calculated from the input parameters  </w:t>
      </w:r>
    </w:p>
    <w:p w14:paraId="3477A0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C4DA20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dev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n_bins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)] </w:t>
      </w:r>
    </w:p>
    <w:p w14:paraId="794D001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insert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#Adding the element f0 which represents the probability at energy zero. </w:t>
      </w:r>
    </w:p>
    <w:p w14:paraId="1A0A4D3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840705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Validate normalization and first moment</w:t>
      </w:r>
    </w:p>
    <w:p w14:paraId="7B21EEF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lastRenderedPageBreak/>
        <w:t>s_w_e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5FD9C9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:])]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#This is the integrand for calculating delta1, the increment "de" is already present in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. </w:t>
      </w:r>
    </w:p>
    <w:p w14:paraId="41258D7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This sum is delta1/1024</w:t>
      </w:r>
    </w:p>
    <w:p w14:paraId="58B05FA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15157B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"Check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normalization (expected 1)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s_w_e</w:t>
      </w:r>
      <w:proofErr w:type="spell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'PASSED'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'FAILED'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289ED21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"Check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first moment (expected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)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8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'PASSED'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abs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delta1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1024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1e-7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'FAILED'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FEF52B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B4513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]:</w:t>
      </w:r>
    </w:p>
    <w:p w14:paraId="341B553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</w:p>
    <w:p w14:paraId="17A166E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EXECUTE ALL THE SELF-CONVOLUTIONS - NO Threshold</w:t>
      </w:r>
    </w:p>
    <w:p w14:paraId="25F503F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3A6952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26]:</w:t>
      </w:r>
    </w:p>
    <w:p w14:paraId="68B4619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B0FC93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Initialize convolution list</w:t>
      </w:r>
    </w:p>
    <w:p w14:paraId="57A674F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#(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EXECUTE ALL  SELF_CONVOLUTIONS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foressen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to match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tickness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</w:t>
      </w:r>
    </w:p>
    <w:p w14:paraId="27E297B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3AE38C8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6937F6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convolution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weights and energy weights</w:t>
      </w:r>
    </w:p>
    <w:p w14:paraId="238B29C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</w:p>
    <w:p w14:paraId="2CCF44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[(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*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  <w:lang w:val="it-IT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j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  <w:lang w:val="it-IT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)),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:])] </w:t>
      </w:r>
    </w:p>
    <w:p w14:paraId="267E61A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</w:p>
    <w:p w14:paraId="5976050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"Un-convoluted:  number of bins used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; mean energy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format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1FAC064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579D41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doubled_energy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4DCA71B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A78460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Perform iterative convolutions</w:t>
      </w:r>
    </w:p>
    <w:p w14:paraId="2323534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reiter1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1D3DE73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start_time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ADBF37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317BE7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signal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fftconvolve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mode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'full'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).</w:t>
      </w:r>
      <w:proofErr w:type="spellStart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tolist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#added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fft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, deleted , method='direct'</w:t>
      </w:r>
    </w:p>
    <w:p w14:paraId="10F3024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 xml:space="preserve">#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>c_w_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>e.tolist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  <w:lang w:val="it-IT"/>
        </w:rPr>
        <w:t>()</w:t>
      </w:r>
    </w:p>
    <w:p w14:paraId="55AA000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</w:p>
    <w:p w14:paraId="75CF0D6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Substitute near-zero values with zeros and double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lenght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with zeros </w:t>
      </w:r>
    </w:p>
    <w:p w14:paraId="234185C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max_p_bef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.index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  </w:t>
      </w:r>
    </w:p>
    <w:p w14:paraId="23B6E69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decimals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prec1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</w:p>
    <w:p w14:paraId="3AB9C00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filter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is_not_zero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)) </w:t>
      </w:r>
    </w:p>
    <w:p w14:paraId="030949E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max_p_aft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index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#Index of the maximum value after the removal</w:t>
      </w:r>
    </w:p>
    <w:p w14:paraId="1663F51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0 for x in range(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max_p_bef-max_p_aft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)]+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#replacing the zero terms at the left side of the list</w:t>
      </w:r>
    </w:p>
    <w:p w14:paraId="13BE174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+[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0 for x in range(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))]  #so cf0x is double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lenght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convxx</w:t>
      </w:r>
      <w:proofErr w:type="spellEnd"/>
    </w:p>
    <w:p w14:paraId="7E8EBC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c_w_e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]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max_p_bef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max_p_aft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+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</w:p>
    <w:p w14:paraId="44F3BA2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so cf0x is double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lenght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convxx</w:t>
      </w:r>
      <w:proofErr w:type="spellEnd"/>
    </w:p>
    <w:p w14:paraId="5539380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0F26E71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Recalculate energy    </w:t>
      </w:r>
    </w:p>
    <w:p w14:paraId="627C3DF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:])] </w:t>
      </w:r>
    </w:p>
    <w:p w14:paraId="5360FF3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append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4B2B074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it-IT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it-IT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</w:p>
    <w:p w14:paraId="4CC391D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</w:p>
    <w:p w14:paraId="05BE33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end_time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CD34BD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elapsed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end_time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start_time</w:t>
      </w:r>
      <w:proofErr w:type="spellEnd"/>
    </w:p>
    <w:p w14:paraId="01129A0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41ABEDA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"Convolution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#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bins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; mean energy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; "</w:t>
      </w:r>
    </w:p>
    <w:p w14:paraId="7BC9548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lastRenderedPageBreak/>
        <w:t xml:space="preserve">         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"δ1·#collisions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doubled_energy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(computed in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elapsed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total_seconds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s)"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5BD503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7ABBCB7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doubled_energy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doubled_energy</w:t>
      </w:r>
      <w:proofErr w:type="spellEnd"/>
    </w:p>
    <w:p w14:paraId="11795A9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7951BE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2E5C97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#Test of good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chooce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precision comparing energies </w:t>
      </w:r>
    </w:p>
    <w:p w14:paraId="3125674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At each convolution, the value of the mean energy loss in collisions must double.</w:t>
      </w:r>
    </w:p>
    <w:p w14:paraId="02F7BD6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Globally, the mean energy loss calculated from the new convoluted distribution must equals the energy calculated  </w:t>
      </w:r>
    </w:p>
    <w:p w14:paraId="7529CB2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from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mean energy δ1 of a single collision multiplied by the total number of collisions </w:t>
      </w:r>
    </w:p>
    <w:p w14:paraId="5F63232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If the two values coincide,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presision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"prec1" is acceptable,</w:t>
      </w:r>
    </w:p>
    <w:p w14:paraId="7948A8D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otherwise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precision "prec1" is not high enough and must be increased. </w:t>
      </w:r>
    </w:p>
    <w:p w14:paraId="7382553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A0BE47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Determination of which of the solutions above must be combined to represent the energy lost in the site</w:t>
      </w:r>
    </w:p>
    <w:p w14:paraId="6547853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</w:p>
    <w:p w14:paraId="03CE515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D145A7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25]:</w:t>
      </w:r>
    </w:p>
    <w:p w14:paraId="30DE6BF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FE1483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Calculate total number of collisions in the target thickness</w:t>
      </w:r>
    </w:p>
    <w:p w14:paraId="609D0DA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</w:p>
    <w:p w14:paraId="042169B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[]</w:t>
      </w:r>
    </w:p>
    <w:p w14:paraId="10E0F46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ctr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210D27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tempV1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</w:t>
      </w:r>
    </w:p>
    <w:p w14:paraId="10B8E9C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0ED326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Convert to binary representation for convolution selection</w:t>
      </w:r>
    </w:p>
    <w:p w14:paraId="46B3CC0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while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tempV1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&gt;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7AA7C36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bin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tempV1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%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symble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%  provides the reminder of the modulo 2 </w:t>
      </w:r>
    </w:p>
    <w:p w14:paraId="10FFEE2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print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</w:t>
      </w:r>
    </w:p>
    <w:p w14:paraId="455F4C5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tempV1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tempV1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3FFA19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ctr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</w:p>
    <w:p w14:paraId="30E6A90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BEF013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"The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single collision distribution will be convoluted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times"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3B0E004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32E971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saaa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)))]</w:t>
      </w:r>
    </w:p>
    <w:p w14:paraId="4D661BC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saaa2</w:t>
      </w:r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)))]</w:t>
      </w:r>
    </w:p>
    <w:p w14:paraId="6144686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print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saaa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</w:t>
      </w:r>
    </w:p>
    <w:p w14:paraId="1865F9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print ("sum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",saaa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2,"=",sum(saaa2))</w:t>
      </w:r>
    </w:p>
    <w:p w14:paraId="1B1BEBE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935E09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"The distribution for the total thickness is reached convoluting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{w}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elements out of the last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{z}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convolutions 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(in total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{v}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self convolutions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were calculated), 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according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to the sequence 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\n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{y}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\n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{xx}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xy</w:t>
      </w:r>
      <w:proofErr w:type="spell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</w:t>
      </w:r>
      <w:proofErr w:type="spellStart"/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n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to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obtain the energy of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{x}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keV"</w:t>
      </w:r>
    </w:p>
    <w:p w14:paraId="42F5313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</w:t>
      </w:r>
      <w:proofErr w:type="gramStart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format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w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StPow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z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reiter1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v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reiter1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saaa2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saaa2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536D94D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DF507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##################################################################################################################</w:t>
      </w:r>
    </w:p>
    <w:p w14:paraId="2C3EE66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Select and combine convolutions based on binary representation</w:t>
      </w:r>
    </w:p>
    <w:p w14:paraId="041A7B5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The result of the computation is the frequency </w:t>
      </w:r>
    </w:p>
    <w:p w14:paraId="06FAF56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is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the distribution of energy TRANSFER</w:t>
      </w:r>
    </w:p>
    <w:p w14:paraId="64A6263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finalConv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55161BF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select_conv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4C3B03A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0F09123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A0C7F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)):</w:t>
      </w:r>
    </w:p>
    <w:p w14:paraId="7C95816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#convDist=convDist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+[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0 for x in range(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(listofconvolutions2[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])-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))]  #so cf0x is double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lenght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of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convxx</w:t>
      </w:r>
      <w:proofErr w:type="spellEnd"/>
    </w:p>
    <w:p w14:paraId="0E92AE2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n_col_thick_bin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==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:</w:t>
      </w:r>
      <w:proofErr w:type="gramEnd"/>
    </w:p>
    <w:p w14:paraId="2C30D92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lastRenderedPageBreak/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start_time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906863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conv_conv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signal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fftconvolve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mode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'full'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#signal.fftconvolve(c_w_i,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c_w_i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, mode='full')</w:t>
      </w:r>
    </w:p>
    <w:p w14:paraId="3A58449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conv_conv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74C802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select_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CDCC7C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CE83FC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zip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))]</w:t>
      </w:r>
    </w:p>
    <w:p w14:paraId="34E3C17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###this is equivalent to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y_F</w:t>
      </w:r>
      <w:proofErr w:type="spellEnd"/>
    </w:p>
    <w:p w14:paraId="2082861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end_time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datetime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now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4A5FFF1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elapsed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end_time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start_time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</w:t>
      </w:r>
    </w:p>
    <w:p w14:paraId="5FCA1F8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"Including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convolution #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: bins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; mean energy (eV) =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s_e_w_e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(computed in 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elapsed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total_seconds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s)"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8282F6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8B0109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finalConv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list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convDist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457A0A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5EC558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Spectral representation of the results</w:t>
      </w:r>
    </w:p>
    <w:p w14:paraId="0699B0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12627D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29]:</w:t>
      </w:r>
    </w:p>
    <w:p w14:paraId="3FD2C9C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493C8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Prepare thickness labels</w:t>
      </w:r>
    </w:p>
    <w:p w14:paraId="047A4EF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coll_thick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</w:p>
    <w:p w14:paraId="6332F4A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thicknesses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coll_thick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))]</w:t>
      </w:r>
    </w:p>
    <w:p w14:paraId="34E1601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thickness_labels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[]</w:t>
      </w:r>
    </w:p>
    <w:p w14:paraId="453165D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31CEE7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thicknesses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57F5A47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0.1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05B2995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labels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nm"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2FB2202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  <w:lang w:val="de-DE"/>
        </w:rPr>
        <w:t>elif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:</w:t>
      </w:r>
    </w:p>
    <w:p w14:paraId="5F879DA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thickness_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labels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de-DE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>"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>nm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>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</w:p>
    <w:p w14:paraId="70B7FFA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  <w:lang w:val="de-DE"/>
        </w:rPr>
        <w:t>elif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:</w:t>
      </w:r>
    </w:p>
    <w:p w14:paraId="5DD8CB9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thickness_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labels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de-DE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>"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de-DE"/>
        </w:rPr>
        <w:t>round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 xml:space="preserve"> µm"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</w:p>
    <w:p w14:paraId="61084D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  <w:lang w:val="de-DE"/>
        </w:rPr>
        <w:t>elif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  <w:lang w:val="de-DE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de-DE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:</w:t>
      </w:r>
    </w:p>
    <w:p w14:paraId="169AD6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thickness_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labels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de-DE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>"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{</w:t>
      </w:r>
      <w:proofErr w:type="spell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de-DE"/>
        </w:rPr>
        <w:t>int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  <w:lang w:val="de-DE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  <w:lang w:val="de-DE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de-DE"/>
        </w:rPr>
        <w:t xml:space="preserve"> µm"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>)</w:t>
      </w:r>
    </w:p>
    <w:p w14:paraId="4D3318D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de-DE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3C4C971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labels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f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{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round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FF"/>
          <w:sz w:val="19"/>
          <w:szCs w:val="19"/>
        </w:rPr>
        <w:t>}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 xml:space="preserve"> mm"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14C526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801EA1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thickness_labels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thickness_labels</w:t>
      </w:r>
      <w:proofErr w:type="spellEnd"/>
    </w:p>
    <w:p w14:paraId="0C7F83A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2EA4FB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Plot distributions</w:t>
      </w:r>
    </w:p>
    <w:p w14:paraId="42012C9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subplots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figsize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13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6.5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4217B80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margins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22FAC57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jump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transition to the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compaced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representation</w:t>
      </w:r>
    </w:p>
    <w:p w14:paraId="097674E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compact_plot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factor used to compact the representation </w:t>
      </w:r>
    </w:p>
    <w:p w14:paraId="206F490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ref_conv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    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first distribution to represent  </w:t>
      </w:r>
    </w:p>
    <w:p w14:paraId="6851C1E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3896AE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#This code speeds up the plot separating it in 2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differentparts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parts using "jump" as separator </w:t>
      </w:r>
    </w:p>
    <w:p w14:paraId="69D6F68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one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, before the "jump" value, for the first distributions with density  </w:t>
      </w:r>
    </w:p>
    <w:p w14:paraId="76BCBEB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the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other compacted by a factor "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compact_plot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"</w:t>
      </w:r>
    </w:p>
    <w:p w14:paraId="41ED16E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ref_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conv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jump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3F9433D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mlc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3394D6F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x_vals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]))]</w:t>
      </w:r>
    </w:p>
    <w:p w14:paraId="70073C6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y_vals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mlc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]]</w:t>
      </w:r>
    </w:p>
    <w:p w14:paraId="60A565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plot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x_vals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y_vals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label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thickness_labels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44452B5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2C9D73F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jump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)):</w:t>
      </w:r>
    </w:p>
    <w:p w14:paraId="2F75A04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density_reduced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reduce_list_by_average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compact_plot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4E9247F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max_val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density_reduced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5CE0955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step_reduced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))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compact_plot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density_reduced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))]</w:t>
      </w:r>
    </w:p>
    <w:p w14:paraId="2ECE220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lastRenderedPageBreak/>
        <w:t xml:space="preserve">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normalized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max_val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density_reduced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34FCC80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plot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step_reduced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normalized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label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thick_label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6091973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C6221E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legend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loc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"upper right"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6BBC1C8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xscale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it-IT"/>
        </w:rPr>
        <w:t>'log'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</w:p>
    <w:p w14:paraId="2A9F069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xlim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])</w:t>
      </w:r>
    </w:p>
    <w:p w14:paraId="31CC947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ylim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(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1E-5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  <w:lang w:val="it-IT"/>
        </w:rPr>
        <w:t>1.1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])</w:t>
      </w:r>
    </w:p>
    <w:p w14:paraId="1068694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  <w:lang w:val="it-IT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  <w:lang w:val="it-IT"/>
        </w:rPr>
        <w:t>xlabel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 xml:space="preserve"> 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it-IT"/>
        </w:rPr>
        <w:t>"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it-IT"/>
        </w:rPr>
        <w:t>keV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  <w:lang w:val="it-IT"/>
        </w:rPr>
        <w:t>·µmˉ¹"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  <w:lang w:val="it-IT"/>
        </w:rPr>
        <w:t>)</w:t>
      </w:r>
    </w:p>
    <w:p w14:paraId="109ABC2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ylabel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"Density distributions normalized to unity"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1B31005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show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 </w:t>
      </w:r>
    </w:p>
    <w:p w14:paraId="41E6806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2D8490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Rossi's style representation</w:t>
      </w:r>
    </w:p>
    <w:p w14:paraId="7E7777E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484090C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32]:</w:t>
      </w:r>
    </w:p>
    <w:p w14:paraId="6FFEAF1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8907AF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FIRST SET CORRESPONDS TO THE LONG DISTRIBUTIONS CALCULATED VIA CONVOLUTIONS, </w:t>
      </w:r>
    </w:p>
    <w:p w14:paraId="79CA661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#WE ASSUME THAT THE DISTRIBUTION CORRESPONDING TO THE LAST CONVOLUTIONS IS GAUSSIAN</w:t>
      </w:r>
    </w:p>
    <w:p w14:paraId="64BC678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SECOND PART THEN IS SIMPLY CALCULATED AS GAUSSIANS WHOSE STANDARD DEVIATIONS </w:t>
      </w:r>
    </w:p>
    <w:p w14:paraId="2ADDD11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#DECREASES BY A FACTOR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sqrt(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2) AT EACH DOUBLING</w:t>
      </w:r>
    </w:p>
    <w:p w14:paraId="1AAA0CC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8BA2B4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#THE PLOTS ARE SEPARATED TO SPEED UP THE ADJUSTMENT </w:t>
      </w:r>
    </w:p>
    <w:p w14:paraId="691C1B7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6566CA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fig, ax=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plt.subplots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figsize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=(6,12))</w:t>
      </w:r>
    </w:p>
    <w:p w14:paraId="6C94683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plt.margins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(x=0, y=0)</w:t>
      </w:r>
    </w:p>
    <w:p w14:paraId="146EDC8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rand_dist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7C0ED2B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rand_x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It is created to have identical x-coordinate for each set. The number of sets is given by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repetitions_rand</w:t>
      </w:r>
      <w:proofErr w:type="spellEnd"/>
    </w:p>
    <w:p w14:paraId="5FB6FF7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rand_y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0A724BD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 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It defines how many random values are chosen to represent each distribution</w:t>
      </w:r>
    </w:p>
    <w:p w14:paraId="5DD392D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</w:p>
    <w:p w14:paraId="18B58DB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809604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40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):         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#listofconvolutions2[i])</w:t>
      </w:r>
    </w:p>
    <w:p w14:paraId="6ABF0DE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ele_x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proofErr w:type="gramStart"/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</w:p>
    <w:p w14:paraId="3E856B2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ele_x</w:t>
      </w:r>
      <w:proofErr w:type="spellEnd"/>
    </w:p>
    <w:p w14:paraId="1F6B8F6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7C69480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n_distribution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=[k*(2**(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))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 k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distribution]</w:t>
      </w:r>
    </w:p>
    <w:p w14:paraId="6DFCCD5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if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&lt;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):</w:t>
      </w:r>
    </w:p>
    <w:p w14:paraId="165E879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sum_distr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438508A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#step_reduced=[j*emin/(2**(i-9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))*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n_col_um/1000*compact_plot for j in range(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density_reduced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))]</w:t>
      </w:r>
    </w:p>
    <w:p w14:paraId="61AA6D4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elements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9</w:t>
      </w:r>
      <w:proofErr w:type="gramStart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proofErr w:type="spellStart"/>
      <w:proofErr w:type="gram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n_col_um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range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]))]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#adjust the length of the distributions represent the specific energy dividing by 2 at each step      </w:t>
      </w:r>
    </w:p>
    <w:p w14:paraId="622EF88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        elements = [j/(2**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) for j in range(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len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(listofconvolutions2[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])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)]   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    #adjust the length of the distributions represent the specific energy dividing by 2 at each step      </w:t>
      </w:r>
    </w:p>
    <w:p w14:paraId="3F008A8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distribution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[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abs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sum_distr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]]</w:t>
      </w:r>
    </w:p>
    <w:p w14:paraId="12CEA40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    distribution = [abs(k*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mlc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 k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listofconvolutions3[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]]</w:t>
      </w:r>
    </w:p>
    <w:p w14:paraId="1C774B4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</w:t>
      </w:r>
    </w:p>
    <w:p w14:paraId="278EC49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random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choice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elements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distribution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#array of n random values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n:repetitions_rand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in each distribution </w:t>
      </w:r>
    </w:p>
    <w:p w14:paraId="2B19D09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</w:t>
      </w:r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val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.tolist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()</w:t>
      </w:r>
    </w:p>
    <w:p w14:paraId="18641FFA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rand_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dist.append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             #the lists representing each distributions are put together in a single list </w:t>
      </w:r>
    </w:p>
    <w:p w14:paraId="542B7B9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add_y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)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j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rand_val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   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</w:p>
    <w:p w14:paraId="2331D59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add_y</w:t>
      </w:r>
      <w:proofErr w:type="spellEnd"/>
    </w:p>
    <w:p w14:paraId="49DB7AA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"convoluted 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\r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3FD94D1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           </w:t>
      </w:r>
    </w:p>
    <w:p w14:paraId="3242CD3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#############</w:t>
      </w:r>
    </w:p>
    <w:p w14:paraId="47C7DF7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random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choice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elements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distribution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#array of n random values 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n:repetitions_rand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in each distribution </w:t>
      </w:r>
    </w:p>
    <w:p w14:paraId="59D5D22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lastRenderedPageBreak/>
        <w:t xml:space="preserve">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n_rand_val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=[k*(2**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)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 k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]</w:t>
      </w:r>
    </w:p>
    <w:p w14:paraId="7AEC9CF3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624E149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For visualization purposes, a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randon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value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random.random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() is added to separate values in the graph  </w:t>
      </w:r>
    </w:p>
    <w:p w14:paraId="687961B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which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would otherwise overlap </w:t>
      </w:r>
    </w:p>
    <w:p w14:paraId="13A76AE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n_rand_val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random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random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 </w:t>
      </w:r>
      <w:proofErr w:type="spellStart"/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for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k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in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    </w:t>
      </w:r>
    </w:p>
    <w:p w14:paraId="18BDC2B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       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n_rand_val</w:t>
      </w:r>
      <w:proofErr w:type="spellEnd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k*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emin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for k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in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rand_val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]     </w:t>
      </w:r>
    </w:p>
    <w:p w14:paraId="42E3BE4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n_rand_y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n_rand_y+n_rand_val</w:t>
      </w:r>
      <w:proofErr w:type="spellEnd"/>
    </w:p>
    <w:p w14:paraId="36083EF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n_rand_val</w:t>
      </w:r>
      <w:proofErr w:type="spellEnd"/>
    </w:p>
    <w:p w14:paraId="7563EC3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</w:p>
    <w:p w14:paraId="156997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sigma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statistics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stdev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EEE98C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plt.plot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rand_x,n_rand_y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, c='k', marker=0,markersize=20,fillstyle='full',</w:t>
      </w:r>
      <w:proofErr w:type="spell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linestyle</w:t>
      </w:r>
      <w:proofErr w:type="spell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='None')</w:t>
      </w:r>
    </w:p>
    <w:p w14:paraId="72670A5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760395F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#THE SECOND PARTS ASSUMES THAT THE CUMULATIVE CONVOLUTIONS ARE FINALLY WELL REPRESENTED BY A GAUSSIAN. THIS    </w:t>
      </w:r>
    </w:p>
    <w:p w14:paraId="029D557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SIMPLIFIES THE REPRESENTATION OF THE DESTRIBUTION WHEN THE THICKESS DOUBLES: </w:t>
      </w:r>
    </w:p>
    <w:p w14:paraId="68E562C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IT IS A GAUSSIAN WITH FWHM WHICH IS RELATIVELY DECREASED BY A FACTOR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sqrt(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2)</w:t>
      </w:r>
    </w:p>
    <w:p w14:paraId="430AE88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</w:p>
    <w:p w14:paraId="1488308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</w:t>
      </w:r>
      <w:r w:rsidRPr="00D70577">
        <w:rPr>
          <w:rFonts w:ascii="Consolas" w:eastAsia="Times New Roman" w:hAnsi="Consolas" w:cs="Times New Roman"/>
          <w:color w:val="AF00DB"/>
          <w:sz w:val="19"/>
          <w:szCs w:val="19"/>
        </w:rPr>
        <w:t>else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:</w:t>
      </w:r>
    </w:p>
    <w:p w14:paraId="47BB8E6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mean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 and standard deviation     </w:t>
      </w:r>
    </w:p>
    <w:p w14:paraId="0153D972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mean_rand_y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mean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08C9A8D5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sigma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statistics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stdev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n_rand_val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/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2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**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-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len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listofconvolutions2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)))</w:t>
      </w:r>
    </w:p>
    <w:p w14:paraId="3B5EB29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AF7486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np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random</w:t>
      </w:r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normal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mean_rand_y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sigma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3BA26AD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.tolist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()</w:t>
      </w:r>
    </w:p>
    <w:p w14:paraId="60E9B3D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+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</w:t>
      </w:r>
      <w:proofErr w:type="spellEnd"/>
    </w:p>
    <w:p w14:paraId="00A6057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        </w:t>
      </w:r>
      <w:proofErr w:type="gramStart"/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print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gram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"estimated 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i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"   "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end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</w:t>
      </w:r>
      <w:r w:rsidRPr="00D70577">
        <w:rPr>
          <w:rFonts w:ascii="Consolas" w:eastAsia="Times New Roman" w:hAnsi="Consolas" w:cs="Times New Roman"/>
          <w:color w:val="EE0000"/>
          <w:sz w:val="19"/>
          <w:szCs w:val="19"/>
        </w:rPr>
        <w:t>\r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7C2D954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7BC5A5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 #### Rossi's style spectra</w:t>
      </w:r>
    </w:p>
    <w:p w14:paraId="6872E3FF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1AA1A65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In[</w:t>
      </w:r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34]:</w:t>
      </w:r>
    </w:p>
    <w:p w14:paraId="46776FB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6F05689D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plot_max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repetitions_rand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*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reiter1</w:t>
      </w:r>
    </w:p>
    <w:p w14:paraId="3D8B448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fig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ax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subplots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figsize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6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12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))</w:t>
      </w:r>
    </w:p>
    <w:p w14:paraId="22D09B5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margins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x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y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37E3A668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373A2C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plot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rand_x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[: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plot_max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n_rand_y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[: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plot_max</w:t>
      </w:r>
      <w:proofErr w:type="spell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],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c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'k'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marker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markersize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11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fillstyle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'full'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,</w:t>
      </w:r>
      <w:proofErr w:type="spellStart"/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linestyle</w:t>
      </w:r>
      <w:proofErr w:type="spellEnd"/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'None'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  </w:t>
      </w: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#</w:t>
      </w:r>
    </w:p>
    <w:p w14:paraId="76393CBB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plt.xscale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('linear')</w:t>
      </w:r>
    </w:p>
    <w:p w14:paraId="0CDBBCD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plt.yscale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('linear')</w:t>
      </w:r>
    </w:p>
    <w:p w14:paraId="64E8FF30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 xml:space="preserve"># </w:t>
      </w:r>
      <w:proofErr w:type="spellStart"/>
      <w:proofErr w:type="gramStart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plt.xlim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008000"/>
          <w:sz w:val="19"/>
          <w:szCs w:val="19"/>
        </w:rPr>
        <w:t>([0.001,0.3])</w:t>
      </w:r>
    </w:p>
    <w:p w14:paraId="5992C847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ylim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([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1000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])</w:t>
      </w:r>
    </w:p>
    <w:p w14:paraId="6F1A1E9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xlabel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'log₂ m/m₀'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size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581455AE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ylabel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(</w:t>
      </w:r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'E/m (</w:t>
      </w:r>
      <w:proofErr w:type="spellStart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a.u</w:t>
      </w:r>
      <w:proofErr w:type="spellEnd"/>
      <w:r w:rsidRPr="00D70577">
        <w:rPr>
          <w:rFonts w:ascii="Consolas" w:eastAsia="Times New Roman" w:hAnsi="Consolas" w:cs="Times New Roman"/>
          <w:color w:val="A31515"/>
          <w:sz w:val="19"/>
          <w:szCs w:val="19"/>
        </w:rPr>
        <w:t>.)'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, </w:t>
      </w:r>
      <w:r w:rsidRPr="00D70577">
        <w:rPr>
          <w:rFonts w:ascii="Consolas" w:eastAsia="Times New Roman" w:hAnsi="Consolas" w:cs="Times New Roman"/>
          <w:color w:val="001080"/>
          <w:sz w:val="19"/>
          <w:szCs w:val="19"/>
        </w:rPr>
        <w:t>size</w:t>
      </w:r>
      <w:r w:rsidRPr="00D70577">
        <w:rPr>
          <w:rFonts w:ascii="Consolas" w:eastAsia="Times New Roman" w:hAnsi="Consolas" w:cs="Times New Roman"/>
          <w:color w:val="000000"/>
          <w:sz w:val="19"/>
          <w:szCs w:val="19"/>
        </w:rPr>
        <w:t>=</w:t>
      </w:r>
      <w:r w:rsidRPr="00D70577">
        <w:rPr>
          <w:rFonts w:ascii="Consolas" w:eastAsia="Times New Roman" w:hAnsi="Consolas" w:cs="Times New Roman"/>
          <w:color w:val="098658"/>
          <w:sz w:val="19"/>
          <w:szCs w:val="19"/>
        </w:rPr>
        <w:t>15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)</w:t>
      </w:r>
    </w:p>
    <w:p w14:paraId="1F27D159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559714B4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proofErr w:type="spellStart"/>
      <w:proofErr w:type="gramStart"/>
      <w:r w:rsidRPr="00D70577">
        <w:rPr>
          <w:rFonts w:ascii="Consolas" w:eastAsia="Times New Roman" w:hAnsi="Consolas" w:cs="Times New Roman"/>
          <w:color w:val="267F99"/>
          <w:sz w:val="19"/>
          <w:szCs w:val="19"/>
        </w:rPr>
        <w:t>plt</w:t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>.</w:t>
      </w:r>
      <w:r w:rsidRPr="00D70577">
        <w:rPr>
          <w:rFonts w:ascii="Consolas" w:eastAsia="Times New Roman" w:hAnsi="Consolas" w:cs="Times New Roman"/>
          <w:color w:val="795E26"/>
          <w:sz w:val="19"/>
          <w:szCs w:val="19"/>
        </w:rPr>
        <w:t>show</w:t>
      </w:r>
      <w:proofErr w:type="spellEnd"/>
      <w:proofErr w:type="gramEnd"/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t xml:space="preserve">() </w:t>
      </w:r>
    </w:p>
    <w:p w14:paraId="20022146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0CC332C7" w14:textId="7F690280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</w:p>
    <w:p w14:paraId="377FC68C" w14:textId="77777777" w:rsidR="00D70577" w:rsidRPr="00D70577" w:rsidRDefault="00D70577" w:rsidP="00D7057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3B3B3B"/>
          <w:sz w:val="19"/>
          <w:szCs w:val="19"/>
        </w:rPr>
      </w:pP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  <w:r w:rsidRPr="00D70577">
        <w:rPr>
          <w:rFonts w:ascii="Consolas" w:eastAsia="Times New Roman" w:hAnsi="Consolas" w:cs="Times New Roman"/>
          <w:color w:val="3B3B3B"/>
          <w:sz w:val="19"/>
          <w:szCs w:val="19"/>
        </w:rPr>
        <w:br/>
      </w:r>
    </w:p>
    <w:p w14:paraId="25CE50B4" w14:textId="77777777" w:rsidR="00377F27" w:rsidRPr="00D70577" w:rsidRDefault="00377F27" w:rsidP="00D70577">
      <w:pPr>
        <w:spacing w:after="0" w:line="240" w:lineRule="auto"/>
        <w:rPr>
          <w:sz w:val="20"/>
          <w:szCs w:val="20"/>
        </w:rPr>
      </w:pPr>
    </w:p>
    <w:sectPr w:rsidR="00377F27" w:rsidRPr="00D70577" w:rsidSect="004C6D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7"/>
    <w:rsid w:val="000368E3"/>
    <w:rsid w:val="00377F27"/>
    <w:rsid w:val="004C6DF1"/>
    <w:rsid w:val="00642AB3"/>
    <w:rsid w:val="00750CDB"/>
    <w:rsid w:val="009D1331"/>
    <w:rsid w:val="00D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5700"/>
  <w15:chartTrackingRefBased/>
  <w15:docId w15:val="{04814CDA-C71E-4891-8235-6028C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4155</Words>
  <Characters>23690</Characters>
  <Application>Microsoft Office Word</Application>
  <DocSecurity>0</DocSecurity>
  <Lines>197</Lines>
  <Paragraphs>55</Paragraphs>
  <ScaleCrop>false</ScaleCrop>
  <Company/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Magrin Giulio</dc:creator>
  <cp:keywords/>
  <dc:description/>
  <cp:lastModifiedBy>Magrin Giulio</cp:lastModifiedBy>
  <cp:revision>1</cp:revision>
  <dcterms:created xsi:type="dcterms:W3CDTF">2025-09-07T19:36:00Z</dcterms:created>
  <dcterms:modified xsi:type="dcterms:W3CDTF">2025-09-07T19:40:00Z</dcterms:modified>
</cp:coreProperties>
</file>